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E1" w:rsidRPr="00227AB7" w:rsidRDefault="00227AB7" w:rsidP="00227AB7">
      <w:pPr>
        <w:jc w:val="center"/>
        <w:rPr>
          <w:b/>
          <w:color w:val="FF0000"/>
          <w:sz w:val="32"/>
          <w:szCs w:val="32"/>
        </w:rPr>
      </w:pPr>
      <w:r w:rsidRPr="00227AB7">
        <w:rPr>
          <w:b/>
          <w:color w:val="FF0000"/>
          <w:sz w:val="32"/>
          <w:szCs w:val="32"/>
        </w:rPr>
        <w:t>GRUPA SMERFY</w:t>
      </w:r>
    </w:p>
    <w:p w:rsidR="00227AB7" w:rsidRPr="00227AB7" w:rsidRDefault="00227AB7" w:rsidP="00227AB7">
      <w:pPr>
        <w:jc w:val="center"/>
        <w:rPr>
          <w:b/>
          <w:color w:val="FF0000"/>
          <w:sz w:val="32"/>
          <w:szCs w:val="32"/>
        </w:rPr>
      </w:pPr>
      <w:r w:rsidRPr="00227AB7">
        <w:rPr>
          <w:b/>
          <w:color w:val="FF0000"/>
          <w:sz w:val="32"/>
          <w:szCs w:val="32"/>
        </w:rPr>
        <w:t>TEMAT:  ŚWIĘTO RODZICÓW</w:t>
      </w:r>
    </w:p>
    <w:p w:rsidR="00227AB7" w:rsidRPr="00227AB7" w:rsidRDefault="00227AB7">
      <w:pPr>
        <w:rPr>
          <w:b/>
          <w:sz w:val="32"/>
          <w:szCs w:val="32"/>
        </w:rPr>
      </w:pPr>
      <w:r w:rsidRPr="00227AB7">
        <w:rPr>
          <w:b/>
          <w:sz w:val="32"/>
          <w:szCs w:val="32"/>
        </w:rPr>
        <w:t xml:space="preserve">ĆWICZENIA PORANNE NA CAŁY TYDZIEŃ </w:t>
      </w:r>
    </w:p>
    <w:p w:rsidR="00227AB7" w:rsidRPr="00227AB7" w:rsidRDefault="00227AB7">
      <w:pPr>
        <w:rPr>
          <w:sz w:val="32"/>
          <w:szCs w:val="32"/>
        </w:rPr>
      </w:pPr>
      <w:r w:rsidRPr="00227AB7">
        <w:rPr>
          <w:sz w:val="32"/>
          <w:szCs w:val="32"/>
        </w:rPr>
        <w:t xml:space="preserve">• Ćwiczenie dużych grup mięśniowych Myjemy z tatą samochód. Dzieci naśladują mycie samochodu i spłukiwanie go wodą z wiadra. </w:t>
      </w:r>
    </w:p>
    <w:p w:rsidR="00227AB7" w:rsidRPr="00227AB7" w:rsidRDefault="00227AB7">
      <w:pPr>
        <w:rPr>
          <w:sz w:val="32"/>
          <w:szCs w:val="32"/>
        </w:rPr>
      </w:pPr>
      <w:r w:rsidRPr="00227AB7">
        <w:rPr>
          <w:sz w:val="32"/>
          <w:szCs w:val="32"/>
        </w:rPr>
        <w:t>• Ćwiczenie wyprostne Rodzic zmęczony i rodzic wypoczęty. Dzieci siedzą skrzyżnie, ręce trzymają na kolanach. Na hasło Rodzic zmęczony wykonują luźny skłon tułowia w przód. Na hasło Rodzic wypoczęty – prostują tułów, głowę trzymają prosto.</w:t>
      </w:r>
    </w:p>
    <w:p w:rsidR="00227AB7" w:rsidRPr="00227AB7" w:rsidRDefault="00227AB7">
      <w:pPr>
        <w:rPr>
          <w:sz w:val="32"/>
          <w:szCs w:val="32"/>
        </w:rPr>
      </w:pPr>
      <w:r w:rsidRPr="00227AB7">
        <w:rPr>
          <w:sz w:val="32"/>
          <w:szCs w:val="32"/>
        </w:rPr>
        <w:t xml:space="preserve"> • Podskoki Froterujemy z mamą podłogę. Dzieci rytmicznie, naprzemiennie wykonują wykroki nogami w przód.</w:t>
      </w:r>
    </w:p>
    <w:p w:rsidR="00227AB7" w:rsidRPr="00227AB7" w:rsidRDefault="00227AB7">
      <w:pPr>
        <w:rPr>
          <w:sz w:val="32"/>
          <w:szCs w:val="32"/>
        </w:rPr>
      </w:pPr>
      <w:r w:rsidRPr="00227AB7">
        <w:rPr>
          <w:sz w:val="32"/>
          <w:szCs w:val="32"/>
        </w:rPr>
        <w:t xml:space="preserve"> • Ćwiczenie równowagi Rysujemy obrazek dla mamy i taty. Dzieci stoją na jednej nodze, a drugą rysują w powietrzu dowolny obrazek. Rysują na przemian prawą i lewą nogą.</w:t>
      </w:r>
    </w:p>
    <w:p w:rsidR="00227AB7" w:rsidRPr="00227AB7" w:rsidRDefault="00227AB7">
      <w:pPr>
        <w:rPr>
          <w:sz w:val="32"/>
          <w:szCs w:val="32"/>
        </w:rPr>
      </w:pPr>
      <w:r w:rsidRPr="00227AB7">
        <w:rPr>
          <w:sz w:val="32"/>
          <w:szCs w:val="32"/>
        </w:rPr>
        <w:t xml:space="preserve"> • Ćwiczenie ożywiające Rodzinna wycieczka rowerowa. Dzieci biegają w różnych kierunkach z wysokim unoszeniem kolan i naprzemiennym uginaniem i prostowaniem rąk w łokciach.</w:t>
      </w:r>
    </w:p>
    <w:p w:rsidR="00227AB7" w:rsidRDefault="00227AB7">
      <w:pPr>
        <w:rPr>
          <w:sz w:val="32"/>
          <w:szCs w:val="32"/>
        </w:rPr>
      </w:pPr>
      <w:r w:rsidRPr="00227AB7">
        <w:rPr>
          <w:sz w:val="32"/>
          <w:szCs w:val="32"/>
        </w:rPr>
        <w:t>• Ćwiczenie uspokajające Mama i tata. Dzieci maszerują po obwodzie koła z rytmicznym wytupywaniem i powtarzaniem rymowanki Mama i tata kochają nas, na słowo nas zatrzymują się i klaszczą w dłonie; Mama i tata mają dla nas czas – na słowo czas zatrzymują się i klaszczą w dłonie.</w:t>
      </w:r>
    </w:p>
    <w:p w:rsidR="00227AB7" w:rsidRDefault="00227AB7">
      <w:pPr>
        <w:rPr>
          <w:sz w:val="32"/>
          <w:szCs w:val="32"/>
        </w:rPr>
      </w:pPr>
    </w:p>
    <w:p w:rsidR="00227AB7" w:rsidRDefault="00227AB7">
      <w:pPr>
        <w:rPr>
          <w:sz w:val="32"/>
          <w:szCs w:val="32"/>
        </w:rPr>
      </w:pPr>
    </w:p>
    <w:p w:rsidR="00227AB7" w:rsidRDefault="00227AB7">
      <w:pPr>
        <w:rPr>
          <w:sz w:val="32"/>
          <w:szCs w:val="32"/>
        </w:rPr>
      </w:pPr>
    </w:p>
    <w:p w:rsidR="00227AB7" w:rsidRPr="00227AB7" w:rsidRDefault="00227AB7">
      <w:pPr>
        <w:rPr>
          <w:b/>
          <w:sz w:val="32"/>
          <w:szCs w:val="32"/>
        </w:rPr>
      </w:pPr>
    </w:p>
    <w:p w:rsidR="00227AB7" w:rsidRPr="00227AB7" w:rsidRDefault="00227AB7">
      <w:pPr>
        <w:rPr>
          <w:b/>
          <w:sz w:val="32"/>
          <w:szCs w:val="32"/>
        </w:rPr>
      </w:pPr>
      <w:r w:rsidRPr="00227AB7">
        <w:rPr>
          <w:b/>
          <w:sz w:val="32"/>
          <w:szCs w:val="32"/>
        </w:rPr>
        <w:t>Ćwiczenia narządu mowy :</w:t>
      </w:r>
    </w:p>
    <w:p w:rsidR="00227AB7" w:rsidRDefault="00227AB7">
      <w:r>
        <w:rPr>
          <w:noProof/>
          <w:lang w:eastAsia="pl-PL"/>
        </w:rPr>
        <w:drawing>
          <wp:inline distT="0" distB="0" distL="0" distR="0">
            <wp:extent cx="5760720" cy="6302063"/>
            <wp:effectExtent l="19050" t="0" r="0" b="0"/>
            <wp:docPr id="2" name="Obraz 1" descr="Żabi Piotruś - karty do gry - ćwiczenia warg, języka, policzków oraz ćwiczenia oddechowe. | Logopestka. Blog logopedyczny dla logopedów i rodzi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Żabi Piotruś - karty do gry - ćwiczenia warg, języka, policzków oraz ćwiczenia oddechowe. | Logopestka. Blog logopedyczny dla logopedów i rodziców"/>
                    <pic:cNvPicPr>
                      <a:picLocks noChangeAspect="1" noChangeArrowheads="1"/>
                    </pic:cNvPicPr>
                  </pic:nvPicPr>
                  <pic:blipFill>
                    <a:blip r:embed="rId5"/>
                    <a:srcRect/>
                    <a:stretch>
                      <a:fillRect/>
                    </a:stretch>
                  </pic:blipFill>
                  <pic:spPr bwMode="auto">
                    <a:xfrm>
                      <a:off x="0" y="0"/>
                      <a:ext cx="5760720" cy="6302063"/>
                    </a:xfrm>
                    <a:prstGeom prst="rect">
                      <a:avLst/>
                    </a:prstGeom>
                    <a:noFill/>
                    <a:ln w="9525">
                      <a:noFill/>
                      <a:miter lim="800000"/>
                      <a:headEnd/>
                      <a:tailEnd/>
                    </a:ln>
                  </pic:spPr>
                </pic:pic>
              </a:graphicData>
            </a:graphic>
          </wp:inline>
        </w:drawing>
      </w:r>
    </w:p>
    <w:p w:rsidR="00227AB7" w:rsidRDefault="00227AB7"/>
    <w:p w:rsidR="00227AB7" w:rsidRDefault="00227AB7"/>
    <w:p w:rsidR="00227AB7" w:rsidRDefault="00227AB7"/>
    <w:p w:rsidR="00227AB7" w:rsidRDefault="00227AB7"/>
    <w:p w:rsidR="00227AB7" w:rsidRDefault="00227AB7"/>
    <w:p w:rsidR="00227AB7" w:rsidRPr="00DA53F9" w:rsidRDefault="00227AB7">
      <w:pPr>
        <w:rPr>
          <w:b/>
          <w:sz w:val="24"/>
          <w:szCs w:val="24"/>
        </w:rPr>
      </w:pPr>
      <w:r w:rsidRPr="00DA53F9">
        <w:rPr>
          <w:b/>
          <w:sz w:val="24"/>
          <w:szCs w:val="24"/>
        </w:rPr>
        <w:lastRenderedPageBreak/>
        <w:t xml:space="preserve">Zadanie 1 </w:t>
      </w:r>
    </w:p>
    <w:p w:rsidR="00227AB7" w:rsidRPr="00DA53F9" w:rsidRDefault="00DA53F9">
      <w:pPr>
        <w:rPr>
          <w:b/>
          <w:sz w:val="24"/>
          <w:szCs w:val="24"/>
        </w:rPr>
      </w:pPr>
      <w:r w:rsidRPr="00DA53F9">
        <w:rPr>
          <w:b/>
          <w:sz w:val="24"/>
          <w:szCs w:val="24"/>
        </w:rPr>
        <w:t xml:space="preserve">• Słuchanie  oraz </w:t>
      </w:r>
      <w:r w:rsidR="00227AB7" w:rsidRPr="00DA53F9">
        <w:rPr>
          <w:b/>
          <w:sz w:val="24"/>
          <w:szCs w:val="24"/>
        </w:rPr>
        <w:t xml:space="preserve"> Nauka wiersza Jadwigi </w:t>
      </w:r>
      <w:proofErr w:type="spellStart"/>
      <w:r w:rsidR="00227AB7" w:rsidRPr="00DA53F9">
        <w:rPr>
          <w:b/>
          <w:sz w:val="24"/>
          <w:szCs w:val="24"/>
        </w:rPr>
        <w:t>Koczanowskiej</w:t>
      </w:r>
      <w:proofErr w:type="spellEnd"/>
      <w:r w:rsidR="00227AB7" w:rsidRPr="00DA53F9">
        <w:rPr>
          <w:b/>
          <w:sz w:val="24"/>
          <w:szCs w:val="24"/>
        </w:rPr>
        <w:t xml:space="preserve"> Mama i tata.</w:t>
      </w:r>
    </w:p>
    <w:p w:rsidR="00DA53F9" w:rsidRDefault="00DA53F9">
      <w:r>
        <w:t>Mama i Tata to świat nasz cały,</w:t>
      </w:r>
    </w:p>
    <w:p w:rsidR="00DA53F9" w:rsidRDefault="00DA53F9">
      <w:r>
        <w:t xml:space="preserve"> ciepły, bezpieczny, barwny, wspaniały, </w:t>
      </w:r>
    </w:p>
    <w:p w:rsidR="00DA53F9" w:rsidRDefault="00DA53F9">
      <w:r>
        <w:t>to dobre, czułe, pomocne ręce</w:t>
      </w:r>
    </w:p>
    <w:p w:rsidR="00DA53F9" w:rsidRDefault="00DA53F9">
      <w:r>
        <w:t xml:space="preserve"> i kochające najmocniej serce.</w:t>
      </w:r>
    </w:p>
    <w:p w:rsidR="00DA53F9" w:rsidRDefault="00DA53F9">
      <w:r>
        <w:t xml:space="preserve"> To są wyprawy do kraju baśni, </w:t>
      </w:r>
    </w:p>
    <w:p w:rsidR="00227AB7" w:rsidRDefault="00DA53F9">
      <w:r>
        <w:t>wakacje w górach, nad morzem, na wsi</w:t>
      </w:r>
    </w:p>
    <w:p w:rsidR="00DA53F9" w:rsidRDefault="00DA53F9">
      <w:r>
        <w:t>loty huśtawką, prawie do słońca</w:t>
      </w:r>
    </w:p>
    <w:p w:rsidR="00DA53F9" w:rsidRDefault="00DA53F9">
      <w:r>
        <w:t xml:space="preserve"> oraz cierpliwość co nie ma końca. </w:t>
      </w:r>
    </w:p>
    <w:p w:rsidR="00DA53F9" w:rsidRDefault="00DA53F9">
      <w:r>
        <w:t>Kochana Mamo, Kochany Tato</w:t>
      </w:r>
    </w:p>
    <w:p w:rsidR="00DA53F9" w:rsidRDefault="00DA53F9">
      <w:r>
        <w:t xml:space="preserve"> dzisiaj dziękować chcemy Wam za to,</w:t>
      </w:r>
    </w:p>
    <w:p w:rsidR="00DA53F9" w:rsidRDefault="00DA53F9">
      <w:r>
        <w:t xml:space="preserve"> że nas kochacie, że o nas dbacie</w:t>
      </w:r>
    </w:p>
    <w:p w:rsidR="00DA53F9" w:rsidRDefault="00DA53F9">
      <w:r>
        <w:t xml:space="preserve"> i wszystkie psoty nam wybaczacie.</w:t>
      </w:r>
    </w:p>
    <w:p w:rsidR="00DA53F9" w:rsidRDefault="00DA53F9"/>
    <w:p w:rsidR="00DA53F9" w:rsidRPr="00DA53F9" w:rsidRDefault="00DA53F9">
      <w:pPr>
        <w:rPr>
          <w:b/>
        </w:rPr>
      </w:pPr>
      <w:r w:rsidRPr="00DA53F9">
        <w:rPr>
          <w:b/>
        </w:rPr>
        <w:t>• Rozmowa na temat wiersza.</w:t>
      </w:r>
    </w:p>
    <w:p w:rsidR="00DA53F9" w:rsidRDefault="00DA53F9">
      <w:r>
        <w:t xml:space="preserve">− Kim dla dzieci jest mama i tata? </w:t>
      </w:r>
    </w:p>
    <w:p w:rsidR="00DA53F9" w:rsidRDefault="00DA53F9">
      <w:r>
        <w:t>− Za co dzieci dziękują rodzicom?</w:t>
      </w:r>
    </w:p>
    <w:p w:rsidR="003F4C44" w:rsidRPr="003F4C44" w:rsidRDefault="003F4C44">
      <w:pPr>
        <w:rPr>
          <w:b/>
        </w:rPr>
      </w:pPr>
      <w:r w:rsidRPr="003F4C44">
        <w:rPr>
          <w:b/>
        </w:rPr>
        <w:t xml:space="preserve">Zadanie 2 </w:t>
      </w:r>
    </w:p>
    <w:p w:rsidR="00DA53F9" w:rsidRPr="00DA53F9" w:rsidRDefault="00DA53F9">
      <w:pPr>
        <w:rPr>
          <w:b/>
        </w:rPr>
      </w:pPr>
      <w:r w:rsidRPr="00DA53F9">
        <w:rPr>
          <w:b/>
        </w:rPr>
        <w:t xml:space="preserve">• Kończenie zdań rozpoczętych przez R. </w:t>
      </w:r>
    </w:p>
    <w:p w:rsidR="00DA53F9" w:rsidRDefault="00DA53F9">
      <w:r>
        <w:t>− Moi rodzice są kochani, bo…</w:t>
      </w:r>
    </w:p>
    <w:p w:rsidR="00DA53F9" w:rsidRDefault="00DA53F9">
      <w:r>
        <w:t xml:space="preserve"> − Pomagam rodzicom w… </w:t>
      </w:r>
    </w:p>
    <w:p w:rsidR="00DA53F9" w:rsidRDefault="00DA53F9">
      <w:r>
        <w:t>− Lubię być w domu, bo…</w:t>
      </w:r>
    </w:p>
    <w:p w:rsidR="00DA53F9" w:rsidRDefault="00DA53F9">
      <w:r>
        <w:t xml:space="preserve"> − Z tatą najchętniej robię… </w:t>
      </w:r>
    </w:p>
    <w:p w:rsidR="00DA53F9" w:rsidRDefault="00DA53F9">
      <w:r>
        <w:t>− Z mamą najchętniej robię…</w:t>
      </w:r>
    </w:p>
    <w:p w:rsidR="00DA53F9" w:rsidRDefault="00DA53F9"/>
    <w:p w:rsidR="00597B71" w:rsidRDefault="00597B71"/>
    <w:p w:rsidR="00597B71" w:rsidRPr="003F4C44" w:rsidRDefault="00597B71">
      <w:pPr>
        <w:rPr>
          <w:b/>
          <w:sz w:val="24"/>
          <w:szCs w:val="24"/>
        </w:rPr>
      </w:pPr>
    </w:p>
    <w:p w:rsidR="00597B71" w:rsidRPr="003F4C44" w:rsidRDefault="003F4C44">
      <w:pPr>
        <w:rPr>
          <w:b/>
          <w:sz w:val="24"/>
          <w:szCs w:val="24"/>
        </w:rPr>
      </w:pPr>
      <w:r w:rsidRPr="003F4C44">
        <w:rPr>
          <w:b/>
          <w:sz w:val="24"/>
          <w:szCs w:val="24"/>
        </w:rPr>
        <w:t>Zadanie 3</w:t>
      </w:r>
    </w:p>
    <w:p w:rsidR="00597B71" w:rsidRDefault="00597B71">
      <w:pPr>
        <w:rPr>
          <w:b/>
          <w:sz w:val="24"/>
          <w:szCs w:val="24"/>
        </w:rPr>
      </w:pPr>
      <w:r>
        <w:t xml:space="preserve">• </w:t>
      </w:r>
      <w:r w:rsidRPr="00597B71">
        <w:rPr>
          <w:b/>
          <w:sz w:val="24"/>
          <w:szCs w:val="24"/>
        </w:rPr>
        <w:t>Słuchanie opowiadania.</w:t>
      </w:r>
    </w:p>
    <w:p w:rsidR="00597B71" w:rsidRDefault="0016433E">
      <w:r>
        <w:t xml:space="preserve">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 – Brawo! – krzyczała Ada. – Tato! Tato! – dopingował Olek. 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t>trrrach</w:t>
      </w:r>
      <w:proofErr w:type="spellEnd"/>
      <w:r>
        <w:t xml:space="preserve">! To jeden z balonów pękł i wystraszył siedzące na dachu gołębie. – Myślałem, że wystrzeliłaś z armaty! – zażartował tata. – To dlatego, że kiedyś grałam na trąbce i mam silne płuca – wyjaśniła mama. 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 – Cały trawnik zamienił się w jajecznicę! – zachichotał Olek. – To są jajka sadzone – stwierdziła Ada. 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 Na zakończenie rodzinnego festynu dzieci przygotowały część artystyczną, a Ada wyrecytowała wierszyk: Gdy na Księżyc się wybiorę, to spakuję do walizki moją mamę oraz tatę, bo nie mogę zabrać wszystkich. Z mamą będę liczyć gwiazdy i rysować złote słońce, z tatą zrobię prawo jazdy na talerze latające. Na Księżycu dom postawię 98 i dla mamy kwiat w ogrodzie, tacie gwiezdną dam golarkę, by się mógł ogolić co dzień. Więc, gdy lecieć chcesz w nieznane, zabierz tatę oraz mamę! 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 – Wygrywa los z numerem 1865! – Hura! To nasz! – krzyknął uradowany Olek. – Mamy szczęście! – pisnęła Ada. Nagrodą główną były bilety do teatru dla całej rodziny. Pozostali uczestnicy wylosowali nagrody pocieszenia w postaci książek. – Trzeba to uczcić! – zaproponowała mama. – Tylko nie każcie mi już </w:t>
      </w:r>
      <w:r>
        <w:lastRenderedPageBreak/>
        <w:t>dzisiaj skakać na jednej nodze! – zaśmiał się tata. Tego dnia Ada i Olek byli bardzo dumni ze swoich rodziców. Chociaż są dorośli, mają wspaniałe poczucie humoru i można się z nimi świetnie bawić.</w:t>
      </w:r>
    </w:p>
    <w:p w:rsidR="0016433E" w:rsidRPr="0016433E" w:rsidRDefault="0016433E">
      <w:pPr>
        <w:rPr>
          <w:b/>
          <w:sz w:val="24"/>
          <w:szCs w:val="24"/>
        </w:rPr>
      </w:pPr>
      <w:r w:rsidRPr="0016433E">
        <w:rPr>
          <w:b/>
          <w:sz w:val="24"/>
          <w:szCs w:val="24"/>
        </w:rPr>
        <w:t>• Rozmowa na temat opowiadania. R. pyta:</w:t>
      </w:r>
    </w:p>
    <w:p w:rsidR="0016433E" w:rsidRDefault="0016433E">
      <w:r>
        <w:t xml:space="preserve"> − Z jakiej okazji odbywał się festyn w przedszkolu Ady?</w:t>
      </w:r>
    </w:p>
    <w:p w:rsidR="0016433E" w:rsidRDefault="0016433E">
      <w:r>
        <w:t xml:space="preserve"> − Kto z rodziny Ady przybył na festyn? </w:t>
      </w:r>
    </w:p>
    <w:p w:rsidR="0016433E" w:rsidRDefault="0016433E">
      <w:r>
        <w:t xml:space="preserve">− Jaki konkurs wygrał tata Olka i Ady? </w:t>
      </w:r>
    </w:p>
    <w:p w:rsidR="0016433E" w:rsidRDefault="0016433E">
      <w:r>
        <w:t>− Na czym polegał konkurs drużynowy – dorośli z dziećmi?</w:t>
      </w:r>
    </w:p>
    <w:p w:rsidR="0016433E" w:rsidRDefault="0016433E">
      <w:r>
        <w:t xml:space="preserve"> − W jakim konkursie mama Olka i Ady zajęła pierwsze miejsce?</w:t>
      </w:r>
    </w:p>
    <w:p w:rsidR="0016433E" w:rsidRDefault="0016433E">
      <w:r>
        <w:t xml:space="preserve"> − Jakie inne konkursy odbyły się jeszcze podczas festynu?</w:t>
      </w:r>
    </w:p>
    <w:p w:rsidR="0016433E" w:rsidRDefault="0016433E">
      <w:r>
        <w:t xml:space="preserve"> − Jakie nagrody przygotowały dzieci?</w:t>
      </w:r>
    </w:p>
    <w:p w:rsidR="0016433E" w:rsidRDefault="0016433E">
      <w:r>
        <w:t xml:space="preserve"> − Czym częstowali się goście? </w:t>
      </w:r>
    </w:p>
    <w:p w:rsidR="0016433E" w:rsidRDefault="0016433E">
      <w:r>
        <w:t xml:space="preserve">− O kim Ada recytowała wiersz? </w:t>
      </w:r>
    </w:p>
    <w:p w:rsidR="0016433E" w:rsidRDefault="0016433E">
      <w:r>
        <w:t>− Czym zakończył się festyn?</w:t>
      </w:r>
    </w:p>
    <w:p w:rsidR="0016433E" w:rsidRPr="003F4C44" w:rsidRDefault="0016433E">
      <w:pPr>
        <w:rPr>
          <w:b/>
          <w:sz w:val="24"/>
          <w:szCs w:val="24"/>
        </w:rPr>
      </w:pPr>
    </w:p>
    <w:p w:rsidR="003C6FD0" w:rsidRPr="003F4C44" w:rsidRDefault="003F4C44">
      <w:pPr>
        <w:rPr>
          <w:b/>
          <w:sz w:val="24"/>
          <w:szCs w:val="24"/>
        </w:rPr>
      </w:pPr>
      <w:r w:rsidRPr="003F4C44">
        <w:rPr>
          <w:b/>
          <w:sz w:val="24"/>
          <w:szCs w:val="24"/>
        </w:rPr>
        <w:t>Zadanie 4</w:t>
      </w:r>
    </w:p>
    <w:p w:rsidR="003C6FD0" w:rsidRDefault="0016433E">
      <w:r>
        <w:t>• Wspólne  oglądanie  zdjęć rodziców z ich dzieciństwa.</w:t>
      </w:r>
    </w:p>
    <w:p w:rsidR="003C6FD0" w:rsidRDefault="003C6FD0">
      <w:r>
        <w:t xml:space="preserve">Wyszukiwanie podobieństw do rodziców i  innych członków rodziny. </w:t>
      </w:r>
    </w:p>
    <w:p w:rsidR="003C6FD0" w:rsidRPr="00AB5B49" w:rsidRDefault="003C6FD0">
      <w:pPr>
        <w:rPr>
          <w:b/>
          <w:sz w:val="24"/>
          <w:szCs w:val="24"/>
        </w:rPr>
      </w:pPr>
    </w:p>
    <w:p w:rsidR="003C6FD0" w:rsidRPr="00AB5B49" w:rsidRDefault="003C6FD0" w:rsidP="003C6FD0">
      <w:pPr>
        <w:rPr>
          <w:b/>
          <w:sz w:val="24"/>
          <w:szCs w:val="24"/>
        </w:rPr>
      </w:pPr>
      <w:r w:rsidRPr="00AB5B49">
        <w:rPr>
          <w:b/>
          <w:sz w:val="24"/>
          <w:szCs w:val="24"/>
        </w:rPr>
        <w:t xml:space="preserve">Zadanie 5 </w:t>
      </w:r>
    </w:p>
    <w:p w:rsidR="003C6FD0" w:rsidRDefault="003C6FD0">
      <w:r>
        <w:t xml:space="preserve">Słuchanie piosenki – </w:t>
      </w:r>
      <w:proofErr w:type="spellStart"/>
      <w:r>
        <w:t>ZoZi</w:t>
      </w:r>
      <w:proofErr w:type="spellEnd"/>
      <w:r>
        <w:t xml:space="preserve">  „ Dziękuję Mamo, Dziękuję Tato!”</w:t>
      </w:r>
    </w:p>
    <w:p w:rsidR="0016433E" w:rsidRDefault="0016433E">
      <w:r>
        <w:t xml:space="preserve"> </w:t>
      </w:r>
      <w:hyperlink r:id="rId6" w:history="1">
        <w:r w:rsidR="003C6FD0">
          <w:rPr>
            <w:rStyle w:val="Hipercze"/>
          </w:rPr>
          <w:t>https://www.youtube.com/watch?v=j09kDRPi3tE</w:t>
        </w:r>
      </w:hyperlink>
    </w:p>
    <w:p w:rsidR="003C6FD0" w:rsidRPr="00AB5B49" w:rsidRDefault="00AB5B49">
      <w:pPr>
        <w:rPr>
          <w:b/>
          <w:sz w:val="24"/>
          <w:szCs w:val="24"/>
        </w:rPr>
      </w:pPr>
      <w:r w:rsidRPr="00AB5B49">
        <w:rPr>
          <w:b/>
          <w:sz w:val="24"/>
          <w:szCs w:val="24"/>
        </w:rPr>
        <w:t>Zadanie 6</w:t>
      </w:r>
    </w:p>
    <w:p w:rsidR="00AB5B49" w:rsidRDefault="00AB5B49">
      <w:r>
        <w:t xml:space="preserve">Układanie z liter nazw obrazków. </w:t>
      </w:r>
    </w:p>
    <w:p w:rsidR="00AB5B49" w:rsidRPr="00AB5B49" w:rsidRDefault="00AB5B49">
      <w:pPr>
        <w:rPr>
          <w:b/>
          <w:color w:val="FF0000"/>
          <w:sz w:val="24"/>
          <w:szCs w:val="24"/>
        </w:rPr>
      </w:pPr>
      <w:r w:rsidRPr="00AB5B49">
        <w:rPr>
          <w:b/>
          <w:color w:val="FF0000"/>
          <w:sz w:val="24"/>
          <w:szCs w:val="24"/>
        </w:rPr>
        <w:t xml:space="preserve">Dla każdego dziecka: obrazki, litery z wyprawki. </w:t>
      </w:r>
    </w:p>
    <w:p w:rsidR="00AB5B49" w:rsidRDefault="00AB5B49">
      <w:r>
        <w:t>Dzieci losują obrazki. Układają pod nimi wyrazy z liter – ich nazwy.</w:t>
      </w:r>
    </w:p>
    <w:p w:rsidR="00AB5B49" w:rsidRDefault="00AB5B49"/>
    <w:p w:rsidR="00AB5B49" w:rsidRDefault="00AB5B49"/>
    <w:p w:rsidR="00AB5B49" w:rsidRDefault="00AB5B49"/>
    <w:p w:rsidR="00AB5B49" w:rsidRPr="00AB5B49" w:rsidRDefault="00AB5B49">
      <w:pPr>
        <w:rPr>
          <w:b/>
          <w:sz w:val="24"/>
          <w:szCs w:val="24"/>
        </w:rPr>
      </w:pPr>
      <w:r w:rsidRPr="00AB5B49">
        <w:rPr>
          <w:b/>
          <w:sz w:val="24"/>
          <w:szCs w:val="24"/>
        </w:rPr>
        <w:lastRenderedPageBreak/>
        <w:t>Zadanie 7</w:t>
      </w:r>
    </w:p>
    <w:p w:rsidR="00AB5B49" w:rsidRPr="00AB5B49" w:rsidRDefault="00AB5B49">
      <w:pPr>
        <w:rPr>
          <w:color w:val="FF0000"/>
        </w:rPr>
      </w:pPr>
      <w:r w:rsidRPr="00AB5B49">
        <w:rPr>
          <w:color w:val="FF0000"/>
        </w:rPr>
        <w:t>• Karta pracy, cz. 4, s. 48.</w:t>
      </w:r>
    </w:p>
    <w:p w:rsidR="00AB5B49" w:rsidRDefault="00AB5B49">
      <w:r>
        <w:t xml:space="preserve"> Wyklaskiwanie podanego rytmu, w powtarzaniu tekstu za R.</w:t>
      </w:r>
    </w:p>
    <w:p w:rsidR="00AB5B49" w:rsidRDefault="00AB5B49">
      <w:r>
        <w:t xml:space="preserve"> Określanie, w którą stronę zwrócone są serduszka. </w:t>
      </w:r>
    </w:p>
    <w:p w:rsidR="00AB5B49" w:rsidRDefault="00AB5B49">
      <w:r>
        <w:t>Naklejanie brakujących serduszek.</w:t>
      </w:r>
    </w:p>
    <w:p w:rsidR="00AB5B49" w:rsidRDefault="00AB5B49">
      <w:r>
        <w:t xml:space="preserve"> Rysowanie po śladach dużych serduszek. </w:t>
      </w:r>
    </w:p>
    <w:p w:rsidR="00AB5B49" w:rsidRDefault="00AB5B49">
      <w:r>
        <w:t>Rysowanie w ich wnętrzu małych serduszek.</w:t>
      </w:r>
    </w:p>
    <w:p w:rsidR="00AB5B49" w:rsidRDefault="00AB5B49"/>
    <w:p w:rsidR="00AB5B49" w:rsidRDefault="00AB5B49">
      <w:pPr>
        <w:rPr>
          <w:b/>
          <w:sz w:val="24"/>
          <w:szCs w:val="24"/>
        </w:rPr>
      </w:pPr>
      <w:r w:rsidRPr="00AB5B49">
        <w:rPr>
          <w:b/>
          <w:sz w:val="24"/>
          <w:szCs w:val="24"/>
        </w:rPr>
        <w:t xml:space="preserve">Zadanie 8 </w:t>
      </w:r>
    </w:p>
    <w:p w:rsidR="00AB5B49" w:rsidRDefault="00AB5B49">
      <w:r>
        <w:t xml:space="preserve">• Rozmowa na temat – Jak dzieci pomagają rodzicom? </w:t>
      </w:r>
    </w:p>
    <w:p w:rsidR="00AB5B49" w:rsidRDefault="00AB5B49">
      <w:r>
        <w:t xml:space="preserve">R. pyta: − Czy pomagacie rodzicom w domu? </w:t>
      </w:r>
    </w:p>
    <w:p w:rsidR="00AB5B49" w:rsidRPr="00AB5B49" w:rsidRDefault="00AB5B49">
      <w:pPr>
        <w:rPr>
          <w:b/>
          <w:sz w:val="24"/>
          <w:szCs w:val="24"/>
        </w:rPr>
      </w:pPr>
      <w:r>
        <w:t>W czym? − Czy powinniście pomagać rodzicom? Dlaczego?</w:t>
      </w:r>
    </w:p>
    <w:p w:rsidR="00AB5B49" w:rsidRPr="00AB5B49" w:rsidRDefault="00AB5B49">
      <w:pPr>
        <w:rPr>
          <w:color w:val="FF0000"/>
        </w:rPr>
      </w:pPr>
      <w:r w:rsidRPr="00AB5B49">
        <w:rPr>
          <w:color w:val="FF0000"/>
        </w:rPr>
        <w:t>• Karta pracy, cz. 4, s. 49.</w:t>
      </w:r>
    </w:p>
    <w:p w:rsidR="0016433E" w:rsidRDefault="00AB5B49">
      <w:r>
        <w:t xml:space="preserve"> Opowiadanie o tym, jak Olek i Ada pomagają rodzicom. Przedstawianie za pomocą rysunku sposobów, w jakie dzieci pomagają rodzicom. Rysowanie po śladzie serduszek, kolorowanie ich.</w:t>
      </w:r>
    </w:p>
    <w:p w:rsidR="00D76F80" w:rsidRDefault="00D76F80"/>
    <w:p w:rsidR="00D76F80" w:rsidRPr="00D76F80" w:rsidRDefault="00D76F80">
      <w:pPr>
        <w:rPr>
          <w:b/>
          <w:sz w:val="24"/>
          <w:szCs w:val="24"/>
        </w:rPr>
      </w:pPr>
      <w:r w:rsidRPr="00D76F80">
        <w:rPr>
          <w:b/>
          <w:sz w:val="24"/>
          <w:szCs w:val="24"/>
        </w:rPr>
        <w:t xml:space="preserve">Zadanie 9 </w:t>
      </w:r>
    </w:p>
    <w:p w:rsidR="00D76F80" w:rsidRPr="00D76F80" w:rsidRDefault="00D76F80">
      <w:pPr>
        <w:rPr>
          <w:b/>
        </w:rPr>
      </w:pPr>
      <w:r w:rsidRPr="00D76F80">
        <w:rPr>
          <w:b/>
        </w:rPr>
        <w:t>• Słuchanie wiersza Stanisława Grabowskiego Nie jesteś sam.</w:t>
      </w:r>
    </w:p>
    <w:p w:rsidR="00D76F80" w:rsidRDefault="00D76F80">
      <w:r>
        <w:t>Mama biega po pokojach ze ścierką</w:t>
      </w:r>
    </w:p>
    <w:p w:rsidR="00D76F80" w:rsidRDefault="00D76F80">
      <w:r>
        <w:t xml:space="preserve">, z odkurzaczem, z froterką. </w:t>
      </w:r>
    </w:p>
    <w:p w:rsidR="00D76F80" w:rsidRDefault="00D76F80">
      <w:r>
        <w:t xml:space="preserve">Tata biega po pokojach z fajką, </w:t>
      </w:r>
    </w:p>
    <w:p w:rsidR="00D76F80" w:rsidRDefault="00D76F80">
      <w:r>
        <w:t>z książką z pomysłami.</w:t>
      </w:r>
    </w:p>
    <w:p w:rsidR="00D76F80" w:rsidRDefault="00D76F80">
      <w:r>
        <w:t>A ja siedzę szczęśliwa w pokoju,</w:t>
      </w:r>
    </w:p>
    <w:p w:rsidR="00D76F80" w:rsidRDefault="00D76F80">
      <w:r>
        <w:t xml:space="preserve"> gdzie lalka Rozalka, zeszyty do pierwszej klasy, atlasy… </w:t>
      </w:r>
    </w:p>
    <w:p w:rsidR="00D76F80" w:rsidRDefault="00D76F80">
      <w:r>
        <w:t xml:space="preserve">Gdy w domu – tatuś i mama, </w:t>
      </w:r>
    </w:p>
    <w:p w:rsidR="00D76F80" w:rsidRDefault="00D76F80">
      <w:r>
        <w:t>nie jestem sama.</w:t>
      </w:r>
    </w:p>
    <w:p w:rsidR="00D76F80" w:rsidRDefault="00D76F80"/>
    <w:p w:rsidR="00D76F80" w:rsidRDefault="00D76F80"/>
    <w:p w:rsidR="00D76F80" w:rsidRPr="00D76F80" w:rsidRDefault="00D76F80">
      <w:pPr>
        <w:rPr>
          <w:b/>
        </w:rPr>
      </w:pPr>
      <w:r w:rsidRPr="00D76F80">
        <w:rPr>
          <w:b/>
        </w:rPr>
        <w:lastRenderedPageBreak/>
        <w:t xml:space="preserve">Rozmowa na temat wiersza. R. pyta: </w:t>
      </w:r>
    </w:p>
    <w:p w:rsidR="00D76F80" w:rsidRDefault="00D76F80">
      <w:r>
        <w:t>− Co robi mama?</w:t>
      </w:r>
    </w:p>
    <w:p w:rsidR="00D76F80" w:rsidRDefault="00D76F80">
      <w:r>
        <w:t>− Co robi tata?</w:t>
      </w:r>
    </w:p>
    <w:p w:rsidR="00D76F80" w:rsidRDefault="00D76F80">
      <w:r>
        <w:t xml:space="preserve"> − Gdzie jest dziewczynka? </w:t>
      </w:r>
    </w:p>
    <w:p w:rsidR="00D76F80" w:rsidRDefault="00D76F80">
      <w:r>
        <w:t>− Dlaczego jest szczęśliwa?</w:t>
      </w:r>
    </w:p>
    <w:p w:rsidR="00D76F80" w:rsidRDefault="00D76F80"/>
    <w:p w:rsidR="00D76F80" w:rsidRPr="00D76F80" w:rsidRDefault="00D76F80">
      <w:pPr>
        <w:rPr>
          <w:b/>
        </w:rPr>
      </w:pPr>
      <w:r w:rsidRPr="00D76F80">
        <w:rPr>
          <w:b/>
        </w:rPr>
        <w:t xml:space="preserve">• Wypowiadanie fragmentami tekstu wiersza z radością – najpierw cicho, a później coraz głośniej. </w:t>
      </w:r>
    </w:p>
    <w:p w:rsidR="00D76F80" w:rsidRPr="00D76F80" w:rsidRDefault="00D76F80">
      <w:pPr>
        <w:rPr>
          <w:color w:val="FF0000"/>
        </w:rPr>
      </w:pPr>
      <w:r w:rsidRPr="00D76F80">
        <w:rPr>
          <w:color w:val="FF0000"/>
        </w:rPr>
        <w:t xml:space="preserve">Gdy w domu – tatuś i mama, </w:t>
      </w:r>
    </w:p>
    <w:p w:rsidR="00D76F80" w:rsidRDefault="00D76F80">
      <w:pPr>
        <w:rPr>
          <w:color w:val="FF0000"/>
        </w:rPr>
      </w:pPr>
      <w:r w:rsidRPr="00D76F80">
        <w:rPr>
          <w:color w:val="FF0000"/>
        </w:rPr>
        <w:t>nie jestem sama</w:t>
      </w:r>
    </w:p>
    <w:p w:rsidR="00D76F80" w:rsidRDefault="00D76F80">
      <w:pPr>
        <w:rPr>
          <w:color w:val="FF0000"/>
        </w:rPr>
      </w:pPr>
    </w:p>
    <w:p w:rsidR="00D76F80" w:rsidRDefault="00D76F80">
      <w:pPr>
        <w:rPr>
          <w:b/>
          <w:color w:val="000000" w:themeColor="text1"/>
          <w:sz w:val="24"/>
          <w:szCs w:val="24"/>
        </w:rPr>
      </w:pPr>
      <w:r w:rsidRPr="00D76F80">
        <w:rPr>
          <w:b/>
          <w:color w:val="000000" w:themeColor="text1"/>
          <w:sz w:val="24"/>
          <w:szCs w:val="24"/>
        </w:rPr>
        <w:t xml:space="preserve">Zadanie 10 </w:t>
      </w:r>
    </w:p>
    <w:p w:rsidR="00D76F80" w:rsidRPr="00D76F80" w:rsidRDefault="00D76F80">
      <w:pPr>
        <w:rPr>
          <w:b/>
          <w:sz w:val="24"/>
          <w:szCs w:val="24"/>
        </w:rPr>
      </w:pPr>
      <w:r w:rsidRPr="00D76F80">
        <w:rPr>
          <w:b/>
          <w:sz w:val="24"/>
          <w:szCs w:val="24"/>
        </w:rPr>
        <w:t>• Praca Plastyczna .</w:t>
      </w:r>
    </w:p>
    <w:p w:rsidR="00D76F80" w:rsidRPr="00D76F80" w:rsidRDefault="00D76F80">
      <w:pPr>
        <w:rPr>
          <w:color w:val="FF0000"/>
        </w:rPr>
      </w:pPr>
      <w:r>
        <w:t xml:space="preserve"> </w:t>
      </w:r>
      <w:r w:rsidRPr="00D76F80">
        <w:rPr>
          <w:color w:val="FF0000"/>
        </w:rPr>
        <w:t xml:space="preserve">Dla każdego dziecka: wyprawka, karta 24, klej, nożyczki, kartka z bloku technicznego w jasnym kolorze formatu A4, naklejki. </w:t>
      </w:r>
    </w:p>
    <w:p w:rsidR="00D76F80" w:rsidRDefault="00D76F80">
      <w:r>
        <w:t>• Składanie kartki z bloku technicznego na pół, tak aby powstała laurka.</w:t>
      </w:r>
    </w:p>
    <w:p w:rsidR="00D76F80" w:rsidRDefault="00D76F80">
      <w:r>
        <w:t xml:space="preserve"> • Wycinanie z karty gotowych elementów.</w:t>
      </w:r>
    </w:p>
    <w:p w:rsidR="00D76F80" w:rsidRDefault="00D76F80">
      <w:r>
        <w:t>• Składanie gotowych elementów i naklejanie ich na kartce według instrukcji, tak aby kwiaty znalazły się w wazonie.</w:t>
      </w:r>
    </w:p>
    <w:p w:rsidR="00D76F80" w:rsidRPr="00D76F80" w:rsidRDefault="00D76F80">
      <w:pPr>
        <w:rPr>
          <w:b/>
          <w:color w:val="000000" w:themeColor="text1"/>
          <w:sz w:val="24"/>
          <w:szCs w:val="24"/>
        </w:rPr>
      </w:pPr>
      <w:r>
        <w:t>•  Dziecko Odczytuje z R. lub samodzielnie napis: Kwiaty dla Mamy i Taty. Przykleja go na pierwszej stronie laurki.</w:t>
      </w:r>
    </w:p>
    <w:p w:rsidR="00D76F80" w:rsidRPr="000631B4" w:rsidRDefault="000631B4">
      <w:pPr>
        <w:rPr>
          <w:b/>
          <w:color w:val="000000" w:themeColor="text1"/>
          <w:sz w:val="24"/>
          <w:szCs w:val="24"/>
        </w:rPr>
      </w:pPr>
      <w:r w:rsidRPr="000631B4">
        <w:rPr>
          <w:b/>
          <w:color w:val="000000" w:themeColor="text1"/>
          <w:sz w:val="24"/>
          <w:szCs w:val="24"/>
        </w:rPr>
        <w:t>Zadanie 11</w:t>
      </w:r>
    </w:p>
    <w:p w:rsidR="00D76F80" w:rsidRPr="000631B4" w:rsidRDefault="000631B4">
      <w:pPr>
        <w:rPr>
          <w:b/>
          <w:color w:val="000000" w:themeColor="text1"/>
        </w:rPr>
      </w:pPr>
      <w:r w:rsidRPr="000631B4">
        <w:rPr>
          <w:b/>
        </w:rPr>
        <w:t>• Karta pracy, cz. 4, s. 52. Oglądanie obrazków. Odszukiwanie i zaznaczanie 10 różnic miedzy nimi.</w:t>
      </w:r>
    </w:p>
    <w:p w:rsidR="00D76F80" w:rsidRPr="000631B4" w:rsidRDefault="000631B4">
      <w:pPr>
        <w:rPr>
          <w:b/>
          <w:sz w:val="24"/>
          <w:szCs w:val="24"/>
        </w:rPr>
      </w:pPr>
      <w:r w:rsidRPr="000631B4">
        <w:rPr>
          <w:b/>
          <w:sz w:val="24"/>
          <w:szCs w:val="24"/>
        </w:rPr>
        <w:t>Zadanie 12</w:t>
      </w:r>
    </w:p>
    <w:p w:rsidR="000631B4" w:rsidRPr="000631B4" w:rsidRDefault="000631B4">
      <w:pPr>
        <w:rPr>
          <w:b/>
        </w:rPr>
      </w:pPr>
      <w:r w:rsidRPr="000631B4">
        <w:rPr>
          <w:b/>
        </w:rPr>
        <w:t>• Nauka rymowanki dla mamy i jej wersji dla taty.</w:t>
      </w:r>
    </w:p>
    <w:p w:rsidR="000631B4" w:rsidRDefault="000631B4">
      <w:r>
        <w:t>Mamo, mamo – Tato, tato – co ci dam? co ci dam?</w:t>
      </w:r>
    </w:p>
    <w:p w:rsidR="000631B4" w:rsidRDefault="000631B4">
      <w:r>
        <w:t xml:space="preserve"> To serduszko, które mam. To serduszko, które mam.</w:t>
      </w:r>
    </w:p>
    <w:p w:rsidR="000631B4" w:rsidRDefault="000631B4">
      <w:r>
        <w:t xml:space="preserve"> A w serduszku miłość jest. A w serduszku miłość jest.</w:t>
      </w:r>
    </w:p>
    <w:p w:rsidR="000631B4" w:rsidRDefault="000631B4">
      <w:r>
        <w:t xml:space="preserve"> Mamo, mamo – kocham Cię! Tato, tato – kocham Cię!</w:t>
      </w:r>
    </w:p>
    <w:p w:rsidR="00362390" w:rsidRPr="00362390" w:rsidRDefault="00362390">
      <w:pPr>
        <w:rPr>
          <w:b/>
          <w:sz w:val="24"/>
          <w:szCs w:val="24"/>
        </w:rPr>
      </w:pPr>
      <w:r w:rsidRPr="00362390">
        <w:rPr>
          <w:b/>
          <w:sz w:val="24"/>
          <w:szCs w:val="24"/>
        </w:rPr>
        <w:lastRenderedPageBreak/>
        <w:t xml:space="preserve">Zadanie 13 </w:t>
      </w:r>
    </w:p>
    <w:p w:rsidR="00362390" w:rsidRPr="00362390" w:rsidRDefault="00362390">
      <w:pPr>
        <w:rPr>
          <w:b/>
          <w:sz w:val="24"/>
          <w:szCs w:val="24"/>
        </w:rPr>
      </w:pPr>
      <w:r w:rsidRPr="00362390">
        <w:rPr>
          <w:b/>
          <w:sz w:val="24"/>
          <w:szCs w:val="24"/>
        </w:rPr>
        <w:t xml:space="preserve">• Rozwiązanie zagadki o konwalii. </w:t>
      </w:r>
    </w:p>
    <w:p w:rsidR="00362390" w:rsidRDefault="00362390">
      <w:r>
        <w:t>Dobrze ją znamy z prześlicznej woni, kwitnie dzwonkami, ale nie dzwoni (konwalia).</w:t>
      </w:r>
    </w:p>
    <w:p w:rsidR="00D76F80" w:rsidRDefault="00D76F80"/>
    <w:p w:rsidR="00AB5B49" w:rsidRDefault="00362390">
      <w:r>
        <w:rPr>
          <w:noProof/>
          <w:lang w:eastAsia="pl-PL"/>
        </w:rPr>
        <w:drawing>
          <wp:inline distT="0" distB="0" distL="0" distR="0">
            <wp:extent cx="5760720" cy="3834696"/>
            <wp:effectExtent l="19050" t="0" r="0" b="0"/>
            <wp:docPr id="4" name="Obraz 4" descr="Konwalia majowa w ogrodzie - uprawa, pielęgnacja, zastosowa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walia majowa w ogrodzie - uprawa, pielęgnacja, zastosowanie ..."/>
                    <pic:cNvPicPr>
                      <a:picLocks noChangeAspect="1" noChangeArrowheads="1"/>
                    </pic:cNvPicPr>
                  </pic:nvPicPr>
                  <pic:blipFill>
                    <a:blip r:embed="rId7"/>
                    <a:srcRect/>
                    <a:stretch>
                      <a:fillRect/>
                    </a:stretch>
                  </pic:blipFill>
                  <pic:spPr bwMode="auto">
                    <a:xfrm>
                      <a:off x="0" y="0"/>
                      <a:ext cx="5760720" cy="3834696"/>
                    </a:xfrm>
                    <a:prstGeom prst="rect">
                      <a:avLst/>
                    </a:prstGeom>
                    <a:noFill/>
                    <a:ln w="9525">
                      <a:noFill/>
                      <a:miter lim="800000"/>
                      <a:headEnd/>
                      <a:tailEnd/>
                    </a:ln>
                  </pic:spPr>
                </pic:pic>
              </a:graphicData>
            </a:graphic>
          </wp:inline>
        </w:drawing>
      </w:r>
    </w:p>
    <w:p w:rsidR="00362390" w:rsidRPr="00362390" w:rsidRDefault="00362390">
      <w:pPr>
        <w:rPr>
          <w:b/>
        </w:rPr>
      </w:pPr>
      <w:r w:rsidRPr="00362390">
        <w:rPr>
          <w:b/>
        </w:rPr>
        <w:t>• Rozmowa na temat konwalii. R. pyta:</w:t>
      </w:r>
    </w:p>
    <w:p w:rsidR="00362390" w:rsidRDefault="00362390">
      <w:r>
        <w:t xml:space="preserve"> − Jak wygląda roślina?</w:t>
      </w:r>
    </w:p>
    <w:p w:rsidR="00362390" w:rsidRDefault="00362390">
      <w:r>
        <w:t xml:space="preserve"> − Ile dzwonków jest na jednej łodyżce? </w:t>
      </w:r>
    </w:p>
    <w:p w:rsidR="00362390" w:rsidRDefault="00362390">
      <w:r>
        <w:t xml:space="preserve">− Gdzie rosną konwalie? </w:t>
      </w:r>
    </w:p>
    <w:p w:rsidR="00362390" w:rsidRDefault="00362390">
      <w:r>
        <w:t>− Czy można je zrywać?</w:t>
      </w:r>
    </w:p>
    <w:p w:rsidR="00362390" w:rsidRPr="00362390" w:rsidRDefault="00362390">
      <w:pPr>
        <w:rPr>
          <w:b/>
          <w:sz w:val="28"/>
          <w:szCs w:val="28"/>
        </w:rPr>
      </w:pPr>
    </w:p>
    <w:p w:rsidR="00362390" w:rsidRPr="00362390" w:rsidRDefault="00362390">
      <w:pPr>
        <w:rPr>
          <w:b/>
          <w:sz w:val="28"/>
          <w:szCs w:val="28"/>
        </w:rPr>
      </w:pPr>
      <w:r w:rsidRPr="00362390">
        <w:rPr>
          <w:b/>
          <w:sz w:val="28"/>
          <w:szCs w:val="28"/>
        </w:rPr>
        <w:t>Konwalia majowa jest rośliną leczniczą i ozdobną, nie jest już rośliną chronioną. Występuje często w lasach niemal całej Polski, ale można ją również hodować. Jej głównym walorem są niewielkie kwiaty o charakterystycznym zapachu i dzwonkowatym kształcie.</w:t>
      </w:r>
    </w:p>
    <w:sectPr w:rsidR="00362390" w:rsidRPr="00362390" w:rsidSect="00B62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AB7"/>
    <w:rsid w:val="000631B4"/>
    <w:rsid w:val="000F094A"/>
    <w:rsid w:val="0016433E"/>
    <w:rsid w:val="00227AB7"/>
    <w:rsid w:val="00362390"/>
    <w:rsid w:val="003C6FD0"/>
    <w:rsid w:val="003F4C44"/>
    <w:rsid w:val="00597B71"/>
    <w:rsid w:val="00AB5B49"/>
    <w:rsid w:val="00B62496"/>
    <w:rsid w:val="00D76F80"/>
    <w:rsid w:val="00DA53F9"/>
    <w:rsid w:val="00FF69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2496"/>
  </w:style>
  <w:style w:type="paragraph" w:styleId="Nagwek1">
    <w:name w:val="heading 1"/>
    <w:basedOn w:val="Normalny"/>
    <w:link w:val="Nagwek1Znak"/>
    <w:uiPriority w:val="9"/>
    <w:qFormat/>
    <w:rsid w:val="003C6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27A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AB7"/>
    <w:rPr>
      <w:rFonts w:ascii="Tahoma" w:hAnsi="Tahoma" w:cs="Tahoma"/>
      <w:sz w:val="16"/>
      <w:szCs w:val="16"/>
    </w:rPr>
  </w:style>
  <w:style w:type="character" w:styleId="Hipercze">
    <w:name w:val="Hyperlink"/>
    <w:basedOn w:val="Domylnaczcionkaakapitu"/>
    <w:uiPriority w:val="99"/>
    <w:semiHidden/>
    <w:unhideWhenUsed/>
    <w:rsid w:val="003C6FD0"/>
    <w:rPr>
      <w:color w:val="0000FF"/>
      <w:u w:val="single"/>
    </w:rPr>
  </w:style>
  <w:style w:type="character" w:customStyle="1" w:styleId="Nagwek1Znak">
    <w:name w:val="Nagłówek 1 Znak"/>
    <w:basedOn w:val="Domylnaczcionkaakapitu"/>
    <w:link w:val="Nagwek1"/>
    <w:uiPriority w:val="9"/>
    <w:rsid w:val="003C6FD0"/>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3607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j09kDRPi3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8015-154C-45E3-A72D-92187C28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ROZPOZNANIE</dc:creator>
  <cp:lastModifiedBy>ROZPOZNANIE</cp:lastModifiedBy>
  <cp:revision>4</cp:revision>
  <dcterms:created xsi:type="dcterms:W3CDTF">2020-05-19T07:44:00Z</dcterms:created>
  <dcterms:modified xsi:type="dcterms:W3CDTF">2020-05-19T11:03:00Z</dcterms:modified>
</cp:coreProperties>
</file>